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02" w:rsidRDefault="00006402" w:rsidP="0074700B">
      <w:pPr>
        <w:shd w:val="clear" w:color="auto" w:fill="FFFFFF"/>
        <w:spacing w:after="0" w:line="270" w:lineRule="atLeast"/>
        <w:ind w:left="-993" w:firstLine="792"/>
        <w:jc w:val="both"/>
        <w:textAlignment w:val="baseline"/>
        <w:rPr>
          <w:rFonts w:ascii="Open Sans" w:eastAsia="Times New Roman" w:hAnsi="Open Sans" w:cs="Arial"/>
          <w:color w:val="000000"/>
          <w:spacing w:val="8"/>
          <w:sz w:val="21"/>
          <w:szCs w:val="21"/>
          <w:lang w:eastAsia="ru-RU"/>
        </w:rPr>
      </w:pPr>
    </w:p>
    <w:p w:rsidR="00325EB7" w:rsidRPr="00325EB7" w:rsidRDefault="0074700B" w:rsidP="0074700B">
      <w:pPr>
        <w:pStyle w:val="a3"/>
        <w:tabs>
          <w:tab w:val="left" w:pos="8222"/>
        </w:tabs>
        <w:spacing w:after="60"/>
        <w:ind w:left="-993" w:firstLine="425"/>
        <w:rPr>
          <w:color w:val="000000" w:themeColor="text1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</w:t>
      </w:r>
      <w:r w:rsidR="00325EB7" w:rsidRPr="00DE2CFC">
        <w:rPr>
          <w:sz w:val="26"/>
          <w:szCs w:val="26"/>
        </w:rPr>
        <w:t>Институт предпринимательства и торговли Калининградской ТПП совместно с Международным институтом менеджмента объединений предпринимателей торгово-</w:t>
      </w:r>
      <w:r w:rsidR="00325EB7" w:rsidRPr="006E6976">
        <w:rPr>
          <w:sz w:val="26"/>
          <w:szCs w:val="26"/>
        </w:rPr>
        <w:t xml:space="preserve">промышленной палаты Российской Федерации </w:t>
      </w:r>
      <w:r w:rsidR="00C65049">
        <w:rPr>
          <w:sz w:val="26"/>
          <w:szCs w:val="26"/>
          <w:lang w:val="ru-RU"/>
        </w:rPr>
        <w:t xml:space="preserve">приглашает </w:t>
      </w:r>
      <w:r w:rsidR="00325EB7" w:rsidRPr="00325EB7">
        <w:rPr>
          <w:sz w:val="26"/>
          <w:szCs w:val="26"/>
          <w:lang w:val="ru-RU"/>
        </w:rPr>
        <w:t xml:space="preserve">пройти обучение по программе </w:t>
      </w:r>
      <w:r w:rsidR="00325EB7" w:rsidRPr="00510C40">
        <w:rPr>
          <w:b/>
          <w:color w:val="000000" w:themeColor="text1"/>
          <w:spacing w:val="8"/>
          <w:sz w:val="26"/>
          <w:szCs w:val="26"/>
          <w:lang w:eastAsia="ru-RU"/>
        </w:rPr>
        <w:t>«</w:t>
      </w:r>
      <w:r w:rsidR="00325EB7" w:rsidRPr="00510C40">
        <w:rPr>
          <w:b/>
          <w:color w:val="000000" w:themeColor="text1"/>
          <w:sz w:val="26"/>
          <w:szCs w:val="26"/>
          <w:shd w:val="clear" w:color="auto" w:fill="FFFFFF"/>
        </w:rPr>
        <w:t>СПЕЦИАЛИСТ ПО УПРАВЛЕНИЮ ПЕРСОНАЛОМ»</w:t>
      </w:r>
      <w:r w:rsidR="00325EB7">
        <w:rPr>
          <w:b/>
          <w:color w:val="000000" w:themeColor="text1"/>
          <w:sz w:val="26"/>
          <w:szCs w:val="26"/>
          <w:shd w:val="clear" w:color="auto" w:fill="FFFFFF"/>
          <w:lang w:val="ru-RU"/>
        </w:rPr>
        <w:t xml:space="preserve"> </w:t>
      </w:r>
      <w:r w:rsidR="00325EB7" w:rsidRPr="00325EB7">
        <w:rPr>
          <w:color w:val="000000" w:themeColor="text1"/>
          <w:sz w:val="26"/>
          <w:szCs w:val="26"/>
          <w:shd w:val="clear" w:color="auto" w:fill="FFFFFF"/>
          <w:lang w:val="ru-RU"/>
        </w:rPr>
        <w:t>в объеме 272 час.</w:t>
      </w:r>
    </w:p>
    <w:p w:rsidR="00006402" w:rsidRPr="00006402" w:rsidRDefault="00006402" w:rsidP="0074700B">
      <w:pPr>
        <w:shd w:val="clear" w:color="auto" w:fill="FFFFFF"/>
        <w:spacing w:after="0" w:line="270" w:lineRule="atLeast"/>
        <w:ind w:left="-993" w:firstLine="79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064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Целью программы является </w:t>
      </w:r>
      <w:r w:rsidRPr="0000640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профессиональная переподготовка</w:t>
      </w:r>
      <w:r w:rsidRPr="000064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руководителей подразделений (служб) управления кадрами и трудовыми отношениями, специалистов кадровых служб и учреждений занятости, специалистов по кадрам и профориентации за счет получения ими профессионально значимых знаний и умений документационного обеспечения работы с персоналом, деятельности по обеспечению персоналом организации, деятельности по оценке и аттестации персонала, деятельности по развитию персонала, деятельности по организации труда и оплаты персонала</w:t>
      </w:r>
      <w:proofErr w:type="gramEnd"/>
      <w:r w:rsidRPr="000064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деятельности по организации корпоративной социальной политики, операционного управления персоналом и подразделением организации, стратегического управления персоналом организации.</w:t>
      </w:r>
    </w:p>
    <w:p w:rsidR="00006402" w:rsidRPr="00006402" w:rsidRDefault="00006402" w:rsidP="0074700B">
      <w:pPr>
        <w:shd w:val="clear" w:color="auto" w:fill="FFFFFF"/>
        <w:spacing w:after="0" w:line="270" w:lineRule="atLeast"/>
        <w:ind w:left="-99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064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Обучение осуществляется в соответствии </w:t>
      </w:r>
      <w:r w:rsidRPr="007B184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 требованиями профессионального стандарта «Специалист по управлению персоналом», утвержденного приказом Минтруда России от 06 октября 2015</w:t>
      </w:r>
      <w:r w:rsidRPr="007B184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  </w:t>
      </w:r>
      <w:r w:rsidRPr="007B184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г. № 691н,</w:t>
      </w:r>
      <w:r w:rsidRPr="000064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Pr="000064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 </w:t>
      </w:r>
      <w:r w:rsidRPr="000064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объеме, необходимом и достаточном для выполнения трудовых функций по обеспечению эффективного функционирования системы управления персоналом для достижения целей организации, и соответствия квалификационным требованиям для работы на должностях «Специалист по кадровому делопроизводству» «Специалист по документационному обеспечению работы с</w:t>
      </w:r>
      <w:proofErr w:type="gramEnd"/>
      <w:r w:rsidRPr="000064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персоналом», «Специалист по документационному обеспечению персонала», «Специалист по персоналу», а также иных должностей, относимых к группам занятий «Руководители подразделений (служб) управления кадрами и трудовыми отношениями», «Специалисты кадровых служб и учреждений занятости» и «Специалисты по кадрам и профориентации».</w:t>
      </w:r>
    </w:p>
    <w:p w:rsidR="00325EB7" w:rsidRDefault="00325EB7" w:rsidP="0074700B">
      <w:pPr>
        <w:pStyle w:val="a6"/>
        <w:tabs>
          <w:tab w:val="left" w:pos="708"/>
        </w:tabs>
        <w:ind w:left="-993"/>
        <w:rPr>
          <w:rStyle w:val="ad"/>
          <w:iCs/>
          <w:color w:val="000000"/>
          <w:sz w:val="26"/>
          <w:szCs w:val="26"/>
        </w:rPr>
      </w:pPr>
    </w:p>
    <w:p w:rsidR="00325EB7" w:rsidRPr="00325EB7" w:rsidRDefault="00325EB7" w:rsidP="0074700B">
      <w:pPr>
        <w:pStyle w:val="a6"/>
        <w:tabs>
          <w:tab w:val="left" w:pos="708"/>
        </w:tabs>
        <w:ind w:left="-993"/>
        <w:rPr>
          <w:rStyle w:val="ad"/>
          <w:rFonts w:ascii="Times New Roman" w:hAnsi="Times New Roman" w:cs="Times New Roman"/>
          <w:b w:val="0"/>
          <w:color w:val="000000"/>
          <w:sz w:val="26"/>
          <w:szCs w:val="26"/>
        </w:rPr>
      </w:pPr>
      <w:r w:rsidRPr="00325EB7">
        <w:rPr>
          <w:rStyle w:val="ad"/>
          <w:rFonts w:ascii="Times New Roman" w:hAnsi="Times New Roman" w:cs="Times New Roman"/>
          <w:iCs/>
          <w:color w:val="000000"/>
          <w:sz w:val="26"/>
          <w:szCs w:val="26"/>
        </w:rPr>
        <w:t>Форма обучения:</w:t>
      </w:r>
      <w:r w:rsidRPr="00325EB7">
        <w:rPr>
          <w:rFonts w:ascii="Times New Roman" w:eastAsia="Calibri" w:hAnsi="Times New Roman" w:cs="Times New Roman"/>
          <w:iCs/>
          <w:sz w:val="26"/>
          <w:szCs w:val="26"/>
          <w:lang w:eastAsia="ar-SA"/>
        </w:rPr>
        <w:t xml:space="preserve"> </w:t>
      </w:r>
      <w:r w:rsidRPr="00325E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очно-заочная с применение дистанционных образовательных технологий</w:t>
      </w:r>
      <w:bookmarkStart w:id="0" w:name="_GoBack"/>
      <w:bookmarkEnd w:id="0"/>
    </w:p>
    <w:p w:rsidR="00325EB7" w:rsidRPr="00325EB7" w:rsidRDefault="00325EB7" w:rsidP="0074700B">
      <w:pPr>
        <w:pStyle w:val="a6"/>
        <w:tabs>
          <w:tab w:val="left" w:pos="708"/>
        </w:tabs>
        <w:ind w:left="-993"/>
        <w:jc w:val="both"/>
        <w:rPr>
          <w:rStyle w:val="ad"/>
          <w:rFonts w:ascii="Times New Roman" w:hAnsi="Times New Roman" w:cs="Times New Roman"/>
          <w:color w:val="000000"/>
          <w:sz w:val="26"/>
          <w:szCs w:val="26"/>
        </w:rPr>
      </w:pPr>
    </w:p>
    <w:p w:rsidR="00325EB7" w:rsidRDefault="00325EB7" w:rsidP="0074700B">
      <w:pPr>
        <w:pStyle w:val="a6"/>
        <w:tabs>
          <w:tab w:val="left" w:pos="708"/>
        </w:tabs>
        <w:ind w:left="-993"/>
        <w:jc w:val="both"/>
        <w:rPr>
          <w:rStyle w:val="ad"/>
          <w:rFonts w:ascii="Times New Roman" w:hAnsi="Times New Roman" w:cs="Times New Roman"/>
          <w:b w:val="0"/>
          <w:color w:val="000000"/>
          <w:sz w:val="26"/>
          <w:szCs w:val="26"/>
        </w:rPr>
      </w:pPr>
      <w:r w:rsidRPr="00325EB7">
        <w:rPr>
          <w:rStyle w:val="ad"/>
          <w:rFonts w:ascii="Times New Roman" w:hAnsi="Times New Roman" w:cs="Times New Roman"/>
          <w:color w:val="000000"/>
          <w:sz w:val="26"/>
          <w:szCs w:val="26"/>
        </w:rPr>
        <w:t xml:space="preserve">Срок обучение: </w:t>
      </w:r>
      <w:r w:rsidRPr="00325EB7">
        <w:rPr>
          <w:rStyle w:val="ad"/>
          <w:rFonts w:ascii="Times New Roman" w:hAnsi="Times New Roman" w:cs="Times New Roman"/>
          <w:b w:val="0"/>
          <w:color w:val="000000"/>
          <w:sz w:val="26"/>
          <w:szCs w:val="26"/>
        </w:rPr>
        <w:t>1,5 месяца</w:t>
      </w:r>
      <w:r>
        <w:rPr>
          <w:rStyle w:val="ad"/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</w:p>
    <w:p w:rsidR="00325EB7" w:rsidRDefault="00325EB7" w:rsidP="0074700B">
      <w:pPr>
        <w:pStyle w:val="a6"/>
        <w:tabs>
          <w:tab w:val="left" w:pos="708"/>
        </w:tabs>
        <w:ind w:left="-993"/>
        <w:jc w:val="both"/>
        <w:rPr>
          <w:rStyle w:val="ad"/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325EB7" w:rsidRPr="00325EB7" w:rsidRDefault="00183ED7" w:rsidP="0074700B">
      <w:pPr>
        <w:pStyle w:val="a6"/>
        <w:tabs>
          <w:tab w:val="left" w:pos="708"/>
        </w:tabs>
        <w:ind w:left="-993"/>
        <w:jc w:val="both"/>
        <w:rPr>
          <w:rStyle w:val="ad"/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Style w:val="ad"/>
          <w:rFonts w:ascii="Times New Roman" w:hAnsi="Times New Roman" w:cs="Times New Roman"/>
          <w:b w:val="0"/>
          <w:color w:val="000000"/>
          <w:sz w:val="26"/>
          <w:szCs w:val="26"/>
        </w:rPr>
        <w:t xml:space="preserve">     </w:t>
      </w:r>
      <w:r w:rsidR="00325EB7">
        <w:rPr>
          <w:rStyle w:val="ad"/>
          <w:rFonts w:ascii="Times New Roman" w:hAnsi="Times New Roman" w:cs="Times New Roman"/>
          <w:b w:val="0"/>
          <w:color w:val="000000"/>
          <w:sz w:val="26"/>
          <w:szCs w:val="26"/>
        </w:rPr>
        <w:t xml:space="preserve">По окончании обучения выдается </w:t>
      </w:r>
      <w:r w:rsidR="00325EB7" w:rsidRPr="00325EB7">
        <w:rPr>
          <w:rStyle w:val="ad"/>
          <w:rFonts w:ascii="Times New Roman" w:hAnsi="Times New Roman" w:cs="Times New Roman"/>
          <w:color w:val="000000"/>
          <w:sz w:val="26"/>
          <w:szCs w:val="26"/>
        </w:rPr>
        <w:t xml:space="preserve">Диплом о </w:t>
      </w:r>
      <w:proofErr w:type="spellStart"/>
      <w:r w:rsidR="00325EB7" w:rsidRPr="00325EB7">
        <w:rPr>
          <w:rStyle w:val="ad"/>
          <w:rFonts w:ascii="Times New Roman" w:hAnsi="Times New Roman" w:cs="Times New Roman"/>
          <w:color w:val="000000"/>
          <w:sz w:val="26"/>
          <w:szCs w:val="26"/>
        </w:rPr>
        <w:t>профпереподготовке</w:t>
      </w:r>
      <w:proofErr w:type="spellEnd"/>
      <w:r w:rsidR="00325EB7" w:rsidRPr="00325EB7">
        <w:rPr>
          <w:rStyle w:val="ad"/>
          <w:rFonts w:ascii="Times New Roman" w:hAnsi="Times New Roman" w:cs="Times New Roman"/>
          <w:b w:val="0"/>
          <w:color w:val="000000"/>
          <w:sz w:val="26"/>
          <w:szCs w:val="26"/>
        </w:rPr>
        <w:t xml:space="preserve"> с присвоением квалификации </w:t>
      </w:r>
      <w:r w:rsidR="00325EB7" w:rsidRPr="00325EB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«Специалист по управлению персоналом»</w:t>
      </w:r>
    </w:p>
    <w:p w:rsidR="00325EB7" w:rsidRPr="00325EB7" w:rsidRDefault="00325EB7" w:rsidP="0074700B">
      <w:pPr>
        <w:pStyle w:val="a6"/>
        <w:tabs>
          <w:tab w:val="left" w:pos="708"/>
        </w:tabs>
        <w:ind w:left="-993"/>
        <w:jc w:val="both"/>
        <w:rPr>
          <w:rStyle w:val="ad"/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325EB7" w:rsidRPr="00325EB7" w:rsidRDefault="00325EB7" w:rsidP="0074700B">
      <w:pPr>
        <w:pStyle w:val="5"/>
        <w:ind w:left="-993" w:right="-45" w:firstLine="0"/>
        <w:rPr>
          <w:sz w:val="26"/>
          <w:szCs w:val="26"/>
        </w:rPr>
      </w:pPr>
      <w:r w:rsidRPr="00325EB7">
        <w:rPr>
          <w:b/>
          <w:sz w:val="26"/>
          <w:szCs w:val="26"/>
        </w:rPr>
        <w:t xml:space="preserve">Начало занятий: </w:t>
      </w:r>
      <w:r w:rsidRPr="00325EB7">
        <w:rPr>
          <w:sz w:val="26"/>
          <w:szCs w:val="26"/>
        </w:rPr>
        <w:t xml:space="preserve"> ежемесячно                                                                </w:t>
      </w:r>
    </w:p>
    <w:p w:rsidR="00325EB7" w:rsidRPr="00325EB7" w:rsidRDefault="00325EB7" w:rsidP="0074700B">
      <w:pPr>
        <w:pStyle w:val="a6"/>
        <w:tabs>
          <w:tab w:val="left" w:pos="708"/>
        </w:tabs>
        <w:ind w:left="-993"/>
        <w:rPr>
          <w:rFonts w:ascii="Times New Roman" w:hAnsi="Times New Roman" w:cs="Times New Roman"/>
          <w:b/>
          <w:iCs/>
          <w:sz w:val="26"/>
          <w:szCs w:val="26"/>
        </w:rPr>
      </w:pPr>
      <w:r w:rsidRPr="00325EB7">
        <w:rPr>
          <w:rFonts w:ascii="Times New Roman" w:hAnsi="Times New Roman" w:cs="Times New Roman"/>
          <w:b/>
          <w:iCs/>
          <w:sz w:val="26"/>
          <w:szCs w:val="26"/>
        </w:rPr>
        <w:t>Формы участия:</w:t>
      </w:r>
    </w:p>
    <w:p w:rsidR="00325EB7" w:rsidRPr="00325EB7" w:rsidRDefault="00325EB7" w:rsidP="0074700B">
      <w:pPr>
        <w:pStyle w:val="a6"/>
        <w:numPr>
          <w:ilvl w:val="0"/>
          <w:numId w:val="1"/>
        </w:numPr>
        <w:tabs>
          <w:tab w:val="clear" w:pos="4677"/>
          <w:tab w:val="clear" w:pos="9355"/>
          <w:tab w:val="left" w:pos="318"/>
          <w:tab w:val="left" w:pos="708"/>
          <w:tab w:val="center" w:pos="1276"/>
          <w:tab w:val="right" w:pos="8306"/>
        </w:tabs>
        <w:ind w:left="-993"/>
        <w:jc w:val="both"/>
        <w:rPr>
          <w:rStyle w:val="ad"/>
          <w:rFonts w:ascii="Times New Roman" w:hAnsi="Times New Roman" w:cs="Times New Roman"/>
          <w:b w:val="0"/>
          <w:color w:val="000000"/>
          <w:sz w:val="26"/>
          <w:szCs w:val="26"/>
        </w:rPr>
      </w:pPr>
      <w:r w:rsidRPr="00325EB7">
        <w:rPr>
          <w:rStyle w:val="ad"/>
          <w:rFonts w:ascii="Times New Roman" w:hAnsi="Times New Roman" w:cs="Times New Roman"/>
          <w:b w:val="0"/>
          <w:color w:val="000000"/>
          <w:sz w:val="26"/>
          <w:szCs w:val="26"/>
          <w:u w:val="single"/>
        </w:rPr>
        <w:t>Дистанционно через интернет на своем рабочем месте</w:t>
      </w:r>
      <w:r w:rsidRPr="00325EB7">
        <w:rPr>
          <w:rStyle w:val="ad"/>
          <w:rFonts w:ascii="Times New Roman" w:hAnsi="Times New Roman" w:cs="Times New Roman"/>
          <w:b w:val="0"/>
          <w:color w:val="000000"/>
          <w:sz w:val="26"/>
          <w:szCs w:val="26"/>
        </w:rPr>
        <w:t>;</w:t>
      </w:r>
    </w:p>
    <w:p w:rsidR="00325EB7" w:rsidRPr="00325EB7" w:rsidRDefault="00325EB7" w:rsidP="0074700B">
      <w:pPr>
        <w:pStyle w:val="a6"/>
        <w:numPr>
          <w:ilvl w:val="0"/>
          <w:numId w:val="1"/>
        </w:numPr>
        <w:tabs>
          <w:tab w:val="clear" w:pos="4677"/>
          <w:tab w:val="clear" w:pos="9355"/>
          <w:tab w:val="left" w:pos="318"/>
          <w:tab w:val="left" w:pos="708"/>
          <w:tab w:val="center" w:pos="1276"/>
          <w:tab w:val="right" w:pos="8306"/>
        </w:tabs>
        <w:ind w:left="-993"/>
        <w:jc w:val="both"/>
        <w:rPr>
          <w:rStyle w:val="ad"/>
          <w:rFonts w:ascii="Times New Roman" w:hAnsi="Times New Roman" w:cs="Times New Roman"/>
          <w:b w:val="0"/>
          <w:color w:val="000000"/>
          <w:sz w:val="26"/>
          <w:szCs w:val="26"/>
        </w:rPr>
      </w:pPr>
      <w:r w:rsidRPr="00325EB7">
        <w:rPr>
          <w:rStyle w:val="ad"/>
          <w:rFonts w:ascii="Times New Roman" w:hAnsi="Times New Roman" w:cs="Times New Roman"/>
          <w:b w:val="0"/>
          <w:color w:val="000000"/>
          <w:sz w:val="26"/>
          <w:szCs w:val="26"/>
        </w:rPr>
        <w:t>Дистанционно через интернет на своем домашнем компьютере;</w:t>
      </w:r>
    </w:p>
    <w:p w:rsidR="00325EB7" w:rsidRPr="00325EB7" w:rsidRDefault="00325EB7" w:rsidP="0074700B">
      <w:pPr>
        <w:pStyle w:val="a6"/>
        <w:numPr>
          <w:ilvl w:val="0"/>
          <w:numId w:val="1"/>
        </w:numPr>
        <w:tabs>
          <w:tab w:val="clear" w:pos="4677"/>
          <w:tab w:val="clear" w:pos="9355"/>
          <w:tab w:val="left" w:pos="318"/>
          <w:tab w:val="left" w:pos="708"/>
          <w:tab w:val="center" w:pos="1276"/>
          <w:tab w:val="right" w:pos="8306"/>
        </w:tabs>
        <w:ind w:left="-993"/>
        <w:jc w:val="both"/>
        <w:rPr>
          <w:rStyle w:val="ad"/>
          <w:rFonts w:ascii="Times New Roman" w:hAnsi="Times New Roman" w:cs="Times New Roman"/>
          <w:b w:val="0"/>
          <w:color w:val="000000"/>
          <w:sz w:val="26"/>
          <w:szCs w:val="26"/>
        </w:rPr>
      </w:pPr>
      <w:r w:rsidRPr="00325EB7">
        <w:rPr>
          <w:rStyle w:val="ad"/>
          <w:rFonts w:ascii="Times New Roman" w:hAnsi="Times New Roman" w:cs="Times New Roman"/>
          <w:b w:val="0"/>
          <w:color w:val="000000"/>
          <w:sz w:val="26"/>
          <w:szCs w:val="26"/>
        </w:rPr>
        <w:t>С планшета или смартфонов.</w:t>
      </w:r>
    </w:p>
    <w:p w:rsidR="00325EB7" w:rsidRPr="00325EB7" w:rsidRDefault="00325EB7" w:rsidP="0074700B">
      <w:pPr>
        <w:pStyle w:val="a6"/>
        <w:tabs>
          <w:tab w:val="left" w:pos="708"/>
          <w:tab w:val="center" w:pos="1276"/>
        </w:tabs>
        <w:ind w:left="-993"/>
        <w:jc w:val="both"/>
        <w:rPr>
          <w:rStyle w:val="ad"/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325EB7" w:rsidRPr="00325EB7" w:rsidRDefault="00325EB7" w:rsidP="0074700B">
      <w:pPr>
        <w:spacing w:after="120"/>
        <w:ind w:left="-993"/>
        <w:rPr>
          <w:rFonts w:ascii="Times New Roman" w:hAnsi="Times New Roman" w:cs="Times New Roman"/>
          <w:bCs/>
          <w:sz w:val="26"/>
          <w:szCs w:val="26"/>
        </w:rPr>
      </w:pPr>
      <w:r w:rsidRPr="00325EB7">
        <w:rPr>
          <w:rFonts w:ascii="Times New Roman" w:hAnsi="Times New Roman" w:cs="Times New Roman"/>
          <w:b/>
          <w:sz w:val="26"/>
          <w:szCs w:val="26"/>
          <w:u w:val="single"/>
        </w:rPr>
        <w:t xml:space="preserve">Стоимость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программы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профпереподготовки</w:t>
      </w:r>
      <w:proofErr w:type="spellEnd"/>
      <w:r w:rsidRPr="00325EB7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5EB7">
        <w:rPr>
          <w:rFonts w:ascii="Times New Roman" w:hAnsi="Times New Roman" w:cs="Times New Roman"/>
          <w:sz w:val="26"/>
          <w:szCs w:val="26"/>
        </w:rPr>
        <w:t xml:space="preserve"> 20000 руб.</w:t>
      </w:r>
      <w:r>
        <w:rPr>
          <w:rFonts w:ascii="Times New Roman" w:hAnsi="Times New Roman" w:cs="Times New Roman"/>
          <w:sz w:val="26"/>
          <w:szCs w:val="26"/>
        </w:rPr>
        <w:t>; д</w:t>
      </w:r>
      <w:r w:rsidRPr="00325EB7">
        <w:rPr>
          <w:rFonts w:ascii="Times New Roman" w:hAnsi="Times New Roman" w:cs="Times New Roman"/>
          <w:sz w:val="26"/>
          <w:szCs w:val="26"/>
        </w:rPr>
        <w:t xml:space="preserve">ля специалистов из организаций - членов Калининградской ТПП – </w:t>
      </w:r>
      <w:r>
        <w:rPr>
          <w:rFonts w:ascii="Times New Roman" w:hAnsi="Times New Roman" w:cs="Times New Roman"/>
          <w:sz w:val="26"/>
          <w:szCs w:val="26"/>
        </w:rPr>
        <w:t xml:space="preserve">скидка </w:t>
      </w:r>
      <w:r w:rsidRPr="00325EB7">
        <w:rPr>
          <w:rFonts w:ascii="Times New Roman" w:hAnsi="Times New Roman" w:cs="Times New Roman"/>
          <w:sz w:val="26"/>
          <w:szCs w:val="26"/>
        </w:rPr>
        <w:t>20%</w:t>
      </w:r>
      <w:r w:rsidRPr="00325EB7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325EB7" w:rsidRPr="00D12B8B" w:rsidRDefault="00325EB7" w:rsidP="0074700B">
      <w:pPr>
        <w:ind w:left="-993"/>
        <w:rPr>
          <w:rFonts w:ascii="Times New Roman" w:hAnsi="Times New Roman" w:cs="Times New Roman"/>
          <w:bCs/>
          <w:sz w:val="16"/>
          <w:szCs w:val="16"/>
        </w:rPr>
      </w:pPr>
    </w:p>
    <w:p w:rsidR="00325EB7" w:rsidRPr="00325EB7" w:rsidRDefault="00325EB7" w:rsidP="0074700B">
      <w:pPr>
        <w:pStyle w:val="ae"/>
        <w:ind w:left="-993"/>
        <w:rPr>
          <w:rFonts w:ascii="Times New Roman" w:hAnsi="Times New Roman"/>
          <w:b/>
          <w:color w:val="0000FF"/>
          <w:sz w:val="26"/>
          <w:szCs w:val="26"/>
          <w:u w:val="single"/>
        </w:rPr>
      </w:pPr>
      <w:r w:rsidRPr="00325EB7">
        <w:rPr>
          <w:rFonts w:ascii="Times New Roman" w:hAnsi="Times New Roman"/>
          <w:b/>
          <w:sz w:val="26"/>
          <w:szCs w:val="26"/>
        </w:rPr>
        <w:t>Регистрация на вебинар (интернет-семинар) на сайтах:</w:t>
      </w:r>
      <w:r w:rsidRPr="00325EB7">
        <w:rPr>
          <w:rFonts w:ascii="Times New Roman" w:hAnsi="Times New Roman"/>
          <w:sz w:val="26"/>
          <w:szCs w:val="26"/>
        </w:rPr>
        <w:t xml:space="preserve"> </w:t>
      </w:r>
      <w:hyperlink r:id="rId8" w:history="1">
        <w:r w:rsidRPr="00325EB7">
          <w:rPr>
            <w:rStyle w:val="ac"/>
            <w:rFonts w:ascii="Times New Roman" w:hAnsi="Times New Roman"/>
            <w:b/>
            <w:sz w:val="26"/>
            <w:szCs w:val="26"/>
          </w:rPr>
          <w:t>http://www.ipt.kaliningrad-cci.ru/</w:t>
        </w:r>
      </w:hyperlink>
      <w:r w:rsidRPr="00325EB7">
        <w:rPr>
          <w:rStyle w:val="ac"/>
          <w:rFonts w:ascii="Times New Roman" w:hAnsi="Times New Roman"/>
          <w:b/>
          <w:sz w:val="26"/>
          <w:szCs w:val="26"/>
        </w:rPr>
        <w:t xml:space="preserve">;  </w:t>
      </w:r>
      <w:hyperlink r:id="rId9" w:history="1">
        <w:r w:rsidRPr="00325EB7">
          <w:rPr>
            <w:rStyle w:val="ac"/>
            <w:rFonts w:ascii="Times New Roman" w:hAnsi="Times New Roman"/>
            <w:b/>
            <w:sz w:val="26"/>
            <w:szCs w:val="26"/>
          </w:rPr>
          <w:t>http://kaliningrad.tpprf.ru/ru/announcements/</w:t>
        </w:r>
      </w:hyperlink>
    </w:p>
    <w:p w:rsidR="00325EB7" w:rsidRPr="00325EB7" w:rsidRDefault="00325EB7" w:rsidP="0074700B">
      <w:pPr>
        <w:pStyle w:val="ae"/>
        <w:ind w:left="-993"/>
        <w:rPr>
          <w:rFonts w:ascii="Times New Roman" w:hAnsi="Times New Roman"/>
          <w:color w:val="0000FF"/>
          <w:sz w:val="26"/>
          <w:szCs w:val="26"/>
          <w:u w:val="single"/>
        </w:rPr>
      </w:pPr>
    </w:p>
    <w:p w:rsidR="00325EB7" w:rsidRPr="00325EB7" w:rsidRDefault="00325EB7" w:rsidP="0074700B">
      <w:pPr>
        <w:ind w:left="-993"/>
        <w:rPr>
          <w:rFonts w:ascii="Times New Roman" w:hAnsi="Times New Roman" w:cs="Times New Roman"/>
          <w:sz w:val="26"/>
          <w:szCs w:val="26"/>
        </w:rPr>
      </w:pPr>
      <w:r w:rsidRPr="00325EB7">
        <w:rPr>
          <w:rFonts w:ascii="Times New Roman" w:hAnsi="Times New Roman" w:cs="Times New Roman"/>
          <w:b/>
          <w:sz w:val="26"/>
          <w:szCs w:val="26"/>
        </w:rPr>
        <w:t xml:space="preserve">Телефон для справок: </w:t>
      </w:r>
      <w:r w:rsidRPr="00325EB7">
        <w:rPr>
          <w:rFonts w:ascii="Times New Roman" w:hAnsi="Times New Roman" w:cs="Times New Roman"/>
          <w:b/>
          <w:color w:val="0000FF"/>
          <w:sz w:val="26"/>
          <w:szCs w:val="26"/>
          <w:u w:val="single"/>
        </w:rPr>
        <w:t>(4012) 590 673</w:t>
      </w:r>
      <w:r w:rsidRPr="00325EB7">
        <w:rPr>
          <w:rFonts w:ascii="Times New Roman" w:hAnsi="Times New Roman" w:cs="Times New Roman"/>
          <w:sz w:val="26"/>
          <w:szCs w:val="26"/>
        </w:rPr>
        <w:t xml:space="preserve">  (Анкудинова Людмила Дмитриевна); </w:t>
      </w:r>
    </w:p>
    <w:p w:rsidR="00325EB7" w:rsidRPr="00325EB7" w:rsidRDefault="00325EB7" w:rsidP="0074700B">
      <w:pPr>
        <w:ind w:left="-993"/>
        <w:rPr>
          <w:rFonts w:ascii="Times New Roman" w:hAnsi="Times New Roman" w:cs="Times New Roman"/>
          <w:noProof/>
          <w:color w:val="000099"/>
          <w:sz w:val="26"/>
          <w:szCs w:val="26"/>
          <w:lang w:val="en-US"/>
        </w:rPr>
      </w:pPr>
      <w:r w:rsidRPr="00325EB7">
        <w:rPr>
          <w:rFonts w:ascii="Times New Roman" w:hAnsi="Times New Roman" w:cs="Times New Roman"/>
          <w:b/>
          <w:sz w:val="26"/>
          <w:szCs w:val="26"/>
          <w:lang w:val="en-US"/>
        </w:rPr>
        <w:t xml:space="preserve">E-mail: </w:t>
      </w:r>
      <w:hyperlink r:id="rId10" w:history="1">
        <w:r w:rsidRPr="00325EB7">
          <w:rPr>
            <w:rStyle w:val="ac"/>
            <w:rFonts w:ascii="Times New Roman" w:hAnsi="Times New Roman" w:cs="Times New Roman"/>
            <w:b/>
            <w:noProof/>
            <w:sz w:val="26"/>
            <w:szCs w:val="26"/>
            <w:lang w:val="en-US"/>
          </w:rPr>
          <w:t>ipt@kaliningrad-cci.ru</w:t>
        </w:r>
      </w:hyperlink>
    </w:p>
    <w:p w:rsidR="008C0624" w:rsidRPr="00325EB7" w:rsidRDefault="008C0624">
      <w:pPr>
        <w:rPr>
          <w:lang w:val="en-US"/>
        </w:rPr>
      </w:pPr>
    </w:p>
    <w:sectPr w:rsidR="008C0624" w:rsidRPr="00325EB7" w:rsidSect="0074700B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597" w:rsidRDefault="006B6597" w:rsidP="00325EB7">
      <w:pPr>
        <w:spacing w:after="0" w:line="240" w:lineRule="auto"/>
      </w:pPr>
      <w:r>
        <w:separator/>
      </w:r>
    </w:p>
  </w:endnote>
  <w:endnote w:type="continuationSeparator" w:id="0">
    <w:p w:rsidR="006B6597" w:rsidRDefault="006B6597" w:rsidP="00325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597" w:rsidRDefault="006B6597" w:rsidP="00325EB7">
      <w:pPr>
        <w:spacing w:after="0" w:line="240" w:lineRule="auto"/>
      </w:pPr>
      <w:r>
        <w:separator/>
      </w:r>
    </w:p>
  </w:footnote>
  <w:footnote w:type="continuationSeparator" w:id="0">
    <w:p w:rsidR="006B6597" w:rsidRDefault="006B6597" w:rsidP="00325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1" w:type="dxa"/>
      <w:tblInd w:w="-885" w:type="dxa"/>
      <w:tblLook w:val="04A0" w:firstRow="1" w:lastRow="0" w:firstColumn="1" w:lastColumn="0" w:noHBand="0" w:noVBand="1"/>
    </w:tblPr>
    <w:tblGrid>
      <w:gridCol w:w="2978"/>
      <w:gridCol w:w="3402"/>
      <w:gridCol w:w="4111"/>
    </w:tblGrid>
    <w:tr w:rsidR="00325EB7" w:rsidRPr="005A1102" w:rsidTr="0074700B">
      <w:trPr>
        <w:trHeight w:val="993"/>
      </w:trPr>
      <w:tc>
        <w:tcPr>
          <w:tcW w:w="2978" w:type="dxa"/>
        </w:tcPr>
        <w:p w:rsidR="00325EB7" w:rsidRPr="005A1102" w:rsidRDefault="00325EB7" w:rsidP="00E73687">
          <w:pPr>
            <w:pStyle w:val="a6"/>
            <w:jc w:val="center"/>
            <w:rPr>
              <w:rFonts w:ascii="Times New Roman" w:hAnsi="Times New Roman" w:cs="Times New Roman"/>
            </w:rPr>
          </w:pPr>
          <w:r w:rsidRPr="005A1102">
            <w:rPr>
              <w:rFonts w:ascii="Times New Roman" w:hAnsi="Times New Roman" w:cs="Times New Roman"/>
              <w:noProof/>
              <w:lang w:eastAsia="ru-RU"/>
            </w:rPr>
            <w:drawing>
              <wp:inline distT="0" distB="0" distL="0" distR="0" wp14:anchorId="63C1B87D" wp14:editId="19CF6E4D">
                <wp:extent cx="609600" cy="570347"/>
                <wp:effectExtent l="0" t="0" r="38100" b="39370"/>
                <wp:docPr id="5" name="Рисунок 5" descr="C:\Users\KotelnikovaNP.TPP\Documents\эмблема\ЛОГО АНО (2)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Users\KotelnikovaNP.TPP\Documents\эмблема\ЛОГО АНО (2)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648" cy="573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FFFFFF"/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</w:tcPr>
        <w:p w:rsidR="00325EB7" w:rsidRPr="005A1102" w:rsidRDefault="00325EB7" w:rsidP="00E73687">
          <w:pPr>
            <w:pStyle w:val="a6"/>
            <w:jc w:val="center"/>
            <w:rPr>
              <w:rFonts w:ascii="Times New Roman" w:hAnsi="Times New Roman" w:cs="Times New Roman"/>
            </w:rPr>
          </w:pPr>
          <w:r w:rsidRPr="005A1102">
            <w:rPr>
              <w:rFonts w:ascii="Times New Roman" w:hAnsi="Times New Roman" w:cs="Times New Roman"/>
              <w:b/>
              <w:noProof/>
              <w:sz w:val="32"/>
              <w:szCs w:val="32"/>
              <w:lang w:eastAsia="ru-RU"/>
            </w:rPr>
            <w:drawing>
              <wp:inline distT="0" distB="0" distL="0" distR="0" wp14:anchorId="45C7401C" wp14:editId="07F35E99">
                <wp:extent cx="476250" cy="658270"/>
                <wp:effectExtent l="0" t="0" r="0" b="889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9373" cy="66258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</w:tcPr>
        <w:p w:rsidR="00325EB7" w:rsidRPr="005A1102" w:rsidRDefault="00325EB7" w:rsidP="00E73687">
          <w:pPr>
            <w:pStyle w:val="a6"/>
            <w:ind w:right="-86"/>
            <w:jc w:val="center"/>
            <w:rPr>
              <w:rFonts w:ascii="Times New Roman" w:hAnsi="Times New Roman" w:cs="Times New Roman"/>
            </w:rPr>
          </w:pPr>
          <w:r w:rsidRPr="005A1102">
            <w:rPr>
              <w:rFonts w:ascii="Times New Roman" w:hAnsi="Times New Roman" w:cs="Times New Roman"/>
              <w:noProof/>
              <w:lang w:eastAsia="ru-RU"/>
            </w:rPr>
            <w:drawing>
              <wp:inline distT="0" distB="0" distL="0" distR="0" wp14:anchorId="1E80C0B1" wp14:editId="4C6D071D">
                <wp:extent cx="619125" cy="653521"/>
                <wp:effectExtent l="0" t="0" r="0" b="0"/>
                <wp:docPr id="3" name="Рисунок 3" descr="44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44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68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221" cy="6567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25EB7" w:rsidRPr="005A1102" w:rsidTr="00325EB7">
      <w:tc>
        <w:tcPr>
          <w:tcW w:w="2978" w:type="dxa"/>
        </w:tcPr>
        <w:p w:rsidR="00325EB7" w:rsidRPr="005A1102" w:rsidRDefault="00325EB7" w:rsidP="00E73687">
          <w:pPr>
            <w:pStyle w:val="Style8"/>
            <w:widowControl/>
            <w:tabs>
              <w:tab w:val="left" w:pos="0"/>
              <w:tab w:val="left" w:pos="851"/>
              <w:tab w:val="left" w:pos="1276"/>
              <w:tab w:val="left" w:pos="2552"/>
            </w:tabs>
            <w:spacing w:line="240" w:lineRule="auto"/>
            <w:rPr>
              <w:b/>
              <w:bCs/>
              <w:color w:val="003366"/>
              <w:sz w:val="22"/>
              <w:szCs w:val="30"/>
            </w:rPr>
          </w:pPr>
          <w:r w:rsidRPr="005A1102">
            <w:rPr>
              <w:b/>
              <w:bCs/>
              <w:color w:val="003366"/>
              <w:sz w:val="22"/>
              <w:szCs w:val="30"/>
            </w:rPr>
            <w:t>Институт предпринимательства и торговли</w:t>
          </w:r>
        </w:p>
        <w:p w:rsidR="00325EB7" w:rsidRPr="005A1102" w:rsidRDefault="00325EB7" w:rsidP="00E73687">
          <w:pPr>
            <w:pStyle w:val="Style8"/>
            <w:widowControl/>
            <w:tabs>
              <w:tab w:val="left" w:pos="0"/>
              <w:tab w:val="left" w:pos="851"/>
              <w:tab w:val="left" w:pos="1276"/>
              <w:tab w:val="left" w:pos="2552"/>
            </w:tabs>
            <w:spacing w:line="240" w:lineRule="auto"/>
            <w:rPr>
              <w:b/>
              <w:bCs/>
              <w:color w:val="003366"/>
              <w:sz w:val="22"/>
              <w:szCs w:val="30"/>
            </w:rPr>
          </w:pPr>
          <w:r w:rsidRPr="005A1102">
            <w:rPr>
              <w:b/>
              <w:bCs/>
              <w:color w:val="003366"/>
              <w:sz w:val="22"/>
              <w:szCs w:val="30"/>
            </w:rPr>
            <w:t>Калининградской ТПП</w:t>
          </w:r>
        </w:p>
      </w:tc>
      <w:tc>
        <w:tcPr>
          <w:tcW w:w="3402" w:type="dxa"/>
          <w:shd w:val="clear" w:color="auto" w:fill="auto"/>
        </w:tcPr>
        <w:p w:rsidR="00325EB7" w:rsidRPr="005A1102" w:rsidRDefault="00325EB7" w:rsidP="00E73687">
          <w:pPr>
            <w:pStyle w:val="a6"/>
            <w:jc w:val="center"/>
            <w:rPr>
              <w:rFonts w:ascii="Times New Roman" w:hAnsi="Times New Roman" w:cs="Times New Roman"/>
              <w:b/>
              <w:bCs/>
              <w:color w:val="003366"/>
              <w:szCs w:val="30"/>
            </w:rPr>
          </w:pPr>
        </w:p>
        <w:p w:rsidR="00325EB7" w:rsidRPr="005A1102" w:rsidRDefault="00325EB7" w:rsidP="00E73687">
          <w:pPr>
            <w:pStyle w:val="a6"/>
            <w:jc w:val="center"/>
            <w:rPr>
              <w:rFonts w:ascii="Times New Roman" w:hAnsi="Times New Roman" w:cs="Times New Roman"/>
              <w:b/>
              <w:bCs/>
              <w:color w:val="003366"/>
              <w:szCs w:val="30"/>
            </w:rPr>
          </w:pPr>
          <w:r w:rsidRPr="005A1102">
            <w:rPr>
              <w:rFonts w:ascii="Times New Roman" w:hAnsi="Times New Roman" w:cs="Times New Roman"/>
              <w:b/>
              <w:bCs/>
              <w:color w:val="003366"/>
              <w:szCs w:val="30"/>
            </w:rPr>
            <w:t xml:space="preserve">Калининградская </w:t>
          </w:r>
        </w:p>
        <w:p w:rsidR="00325EB7" w:rsidRPr="005A1102" w:rsidRDefault="00325EB7" w:rsidP="00E73687">
          <w:pPr>
            <w:pStyle w:val="a6"/>
            <w:jc w:val="center"/>
            <w:rPr>
              <w:rFonts w:ascii="Times New Roman" w:hAnsi="Times New Roman" w:cs="Times New Roman"/>
              <w:b/>
              <w:bCs/>
              <w:color w:val="003366"/>
              <w:szCs w:val="30"/>
            </w:rPr>
          </w:pPr>
          <w:r w:rsidRPr="005A1102">
            <w:rPr>
              <w:rFonts w:ascii="Times New Roman" w:hAnsi="Times New Roman" w:cs="Times New Roman"/>
              <w:b/>
              <w:bCs/>
              <w:color w:val="003366"/>
              <w:szCs w:val="30"/>
            </w:rPr>
            <w:t xml:space="preserve">торгово-промышленная </w:t>
          </w:r>
        </w:p>
        <w:p w:rsidR="00325EB7" w:rsidRPr="005A1102" w:rsidRDefault="00325EB7" w:rsidP="00E73687">
          <w:pPr>
            <w:pStyle w:val="a6"/>
            <w:jc w:val="center"/>
            <w:rPr>
              <w:rFonts w:ascii="Times New Roman" w:hAnsi="Times New Roman" w:cs="Times New Roman"/>
              <w:b/>
              <w:bCs/>
              <w:color w:val="003366"/>
              <w:szCs w:val="30"/>
              <w:lang w:eastAsia="ar-SA"/>
            </w:rPr>
          </w:pPr>
          <w:r w:rsidRPr="005A1102">
            <w:rPr>
              <w:rFonts w:ascii="Times New Roman" w:hAnsi="Times New Roman" w:cs="Times New Roman"/>
              <w:b/>
              <w:bCs/>
              <w:color w:val="003366"/>
              <w:szCs w:val="30"/>
            </w:rPr>
            <w:t>палата</w:t>
          </w:r>
        </w:p>
      </w:tc>
      <w:tc>
        <w:tcPr>
          <w:tcW w:w="4111" w:type="dxa"/>
          <w:shd w:val="clear" w:color="auto" w:fill="auto"/>
        </w:tcPr>
        <w:p w:rsidR="00325EB7" w:rsidRPr="005A1102" w:rsidRDefault="00325EB7" w:rsidP="00E73687">
          <w:pPr>
            <w:pStyle w:val="a6"/>
            <w:jc w:val="center"/>
            <w:rPr>
              <w:rFonts w:ascii="Times New Roman" w:hAnsi="Times New Roman" w:cs="Times New Roman"/>
              <w:b/>
              <w:bCs/>
              <w:color w:val="003366"/>
              <w:szCs w:val="30"/>
              <w:lang w:eastAsia="ar-SA"/>
            </w:rPr>
          </w:pPr>
          <w:r w:rsidRPr="005A1102">
            <w:rPr>
              <w:rFonts w:ascii="Times New Roman" w:hAnsi="Times New Roman" w:cs="Times New Roman"/>
              <w:b/>
              <w:bCs/>
              <w:color w:val="003366"/>
              <w:szCs w:val="30"/>
              <w:lang w:eastAsia="ar-SA"/>
            </w:rPr>
            <w:t>Международный институт менеджмента для объединений предпринимателей Торгово-промышленной палаты Российской Федерации</w:t>
          </w:r>
        </w:p>
      </w:tc>
    </w:tr>
  </w:tbl>
  <w:p w:rsidR="00325EB7" w:rsidRDefault="00325EB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72F54"/>
    <w:multiLevelType w:val="hybridMultilevel"/>
    <w:tmpl w:val="AD787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03E84"/>
    <w:multiLevelType w:val="hybridMultilevel"/>
    <w:tmpl w:val="D68EBF68"/>
    <w:lvl w:ilvl="0" w:tplc="96FCA6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68"/>
    <w:rsid w:val="00006402"/>
    <w:rsid w:val="00183ED7"/>
    <w:rsid w:val="00201E1D"/>
    <w:rsid w:val="00325EB7"/>
    <w:rsid w:val="006B6597"/>
    <w:rsid w:val="0074700B"/>
    <w:rsid w:val="007B1843"/>
    <w:rsid w:val="008C0624"/>
    <w:rsid w:val="00946468"/>
    <w:rsid w:val="00A26A7F"/>
    <w:rsid w:val="00C65049"/>
    <w:rsid w:val="00D12B8B"/>
    <w:rsid w:val="00D65C1D"/>
    <w:rsid w:val="00D8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25EB7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4">
    <w:name w:val="Основной текст с отступом Знак"/>
    <w:basedOn w:val="a0"/>
    <w:link w:val="a3"/>
    <w:rsid w:val="00325EB7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5">
    <w:name w:val="No Spacing"/>
    <w:uiPriority w:val="1"/>
    <w:qFormat/>
    <w:rsid w:val="00325EB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6">
    <w:name w:val="header"/>
    <w:basedOn w:val="a"/>
    <w:link w:val="a7"/>
    <w:uiPriority w:val="99"/>
    <w:unhideWhenUsed/>
    <w:rsid w:val="00325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5EB7"/>
  </w:style>
  <w:style w:type="paragraph" w:styleId="a8">
    <w:name w:val="footer"/>
    <w:basedOn w:val="a"/>
    <w:link w:val="a9"/>
    <w:uiPriority w:val="99"/>
    <w:unhideWhenUsed/>
    <w:rsid w:val="00325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5EB7"/>
  </w:style>
  <w:style w:type="paragraph" w:customStyle="1" w:styleId="Style8">
    <w:name w:val="Style8"/>
    <w:basedOn w:val="a"/>
    <w:rsid w:val="00325EB7"/>
    <w:pPr>
      <w:widowControl w:val="0"/>
      <w:suppressAutoHyphens/>
      <w:autoSpaceDE w:val="0"/>
      <w:spacing w:after="0" w:line="414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325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5EB7"/>
    <w:rPr>
      <w:rFonts w:ascii="Tahoma" w:hAnsi="Tahoma" w:cs="Tahoma"/>
      <w:sz w:val="16"/>
      <w:szCs w:val="16"/>
    </w:rPr>
  </w:style>
  <w:style w:type="character" w:styleId="ac">
    <w:name w:val="Hyperlink"/>
    <w:rsid w:val="00325EB7"/>
    <w:rPr>
      <w:color w:val="0000FF"/>
      <w:u w:val="single"/>
    </w:rPr>
  </w:style>
  <w:style w:type="character" w:styleId="ad">
    <w:name w:val="Strong"/>
    <w:uiPriority w:val="22"/>
    <w:qFormat/>
    <w:rsid w:val="00325EB7"/>
    <w:rPr>
      <w:b/>
      <w:bCs/>
    </w:rPr>
  </w:style>
  <w:style w:type="paragraph" w:customStyle="1" w:styleId="5">
    <w:name w:val="Стиль5"/>
    <w:basedOn w:val="a"/>
    <w:rsid w:val="00325EB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Plain Text"/>
    <w:basedOn w:val="a"/>
    <w:link w:val="af"/>
    <w:unhideWhenUsed/>
    <w:rsid w:val="00325EB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">
    <w:name w:val="Текст Знак"/>
    <w:basedOn w:val="a0"/>
    <w:link w:val="ae"/>
    <w:rsid w:val="00325EB7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25EB7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4">
    <w:name w:val="Основной текст с отступом Знак"/>
    <w:basedOn w:val="a0"/>
    <w:link w:val="a3"/>
    <w:rsid w:val="00325EB7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5">
    <w:name w:val="No Spacing"/>
    <w:uiPriority w:val="1"/>
    <w:qFormat/>
    <w:rsid w:val="00325EB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6">
    <w:name w:val="header"/>
    <w:basedOn w:val="a"/>
    <w:link w:val="a7"/>
    <w:uiPriority w:val="99"/>
    <w:unhideWhenUsed/>
    <w:rsid w:val="00325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5EB7"/>
  </w:style>
  <w:style w:type="paragraph" w:styleId="a8">
    <w:name w:val="footer"/>
    <w:basedOn w:val="a"/>
    <w:link w:val="a9"/>
    <w:uiPriority w:val="99"/>
    <w:unhideWhenUsed/>
    <w:rsid w:val="00325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5EB7"/>
  </w:style>
  <w:style w:type="paragraph" w:customStyle="1" w:styleId="Style8">
    <w:name w:val="Style8"/>
    <w:basedOn w:val="a"/>
    <w:rsid w:val="00325EB7"/>
    <w:pPr>
      <w:widowControl w:val="0"/>
      <w:suppressAutoHyphens/>
      <w:autoSpaceDE w:val="0"/>
      <w:spacing w:after="0" w:line="414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325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5EB7"/>
    <w:rPr>
      <w:rFonts w:ascii="Tahoma" w:hAnsi="Tahoma" w:cs="Tahoma"/>
      <w:sz w:val="16"/>
      <w:szCs w:val="16"/>
    </w:rPr>
  </w:style>
  <w:style w:type="character" w:styleId="ac">
    <w:name w:val="Hyperlink"/>
    <w:rsid w:val="00325EB7"/>
    <w:rPr>
      <w:color w:val="0000FF"/>
      <w:u w:val="single"/>
    </w:rPr>
  </w:style>
  <w:style w:type="character" w:styleId="ad">
    <w:name w:val="Strong"/>
    <w:uiPriority w:val="22"/>
    <w:qFormat/>
    <w:rsid w:val="00325EB7"/>
    <w:rPr>
      <w:b/>
      <w:bCs/>
    </w:rPr>
  </w:style>
  <w:style w:type="paragraph" w:customStyle="1" w:styleId="5">
    <w:name w:val="Стиль5"/>
    <w:basedOn w:val="a"/>
    <w:rsid w:val="00325EB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Plain Text"/>
    <w:basedOn w:val="a"/>
    <w:link w:val="af"/>
    <w:unhideWhenUsed/>
    <w:rsid w:val="00325EB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">
    <w:name w:val="Текст Знак"/>
    <w:basedOn w:val="a0"/>
    <w:link w:val="ae"/>
    <w:rsid w:val="00325EB7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5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t.kaliningrad-cci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pt@kaliningrad-cc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liningrad.tpprf.ru/ru/announcement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AnkudinovaLD</dc:creator>
  <cp:keywords/>
  <dc:description/>
  <cp:lastModifiedBy>AnkudinovaLD</cp:lastModifiedBy>
  <cp:revision>13</cp:revision>
  <dcterms:created xsi:type="dcterms:W3CDTF">2018-08-13T07:55:00Z</dcterms:created>
  <dcterms:modified xsi:type="dcterms:W3CDTF">2018-08-13T09:05:00Z</dcterms:modified>
</cp:coreProperties>
</file>